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8AD05" w14:textId="7ECC0A7B" w:rsidR="00626C99" w:rsidRDefault="00626C99" w:rsidP="00626C99">
      <w:pPr>
        <w:jc w:val="center"/>
      </w:pPr>
      <w:r>
        <w:t>Preço GS FUEL</w:t>
      </w:r>
    </w:p>
    <w:p w14:paraId="0EC79022" w14:textId="77777777" w:rsidR="00626C99" w:rsidRDefault="00626C99"/>
    <w:p w14:paraId="3F313FE7" w14:textId="477280E4" w:rsidR="00FB6D51" w:rsidRDefault="00626C99">
      <w:r w:rsidRPr="00626C99">
        <w:drawing>
          <wp:inline distT="0" distB="0" distL="0" distR="0" wp14:anchorId="0ED48B32" wp14:editId="3C61EDA9">
            <wp:extent cx="5400040" cy="1605280"/>
            <wp:effectExtent l="0" t="0" r="0" b="0"/>
            <wp:docPr id="933301481" name="Imagem 1" descr="Uma imagem com texto, captura de ecrã, Tipo de letr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301481" name="Imagem 1" descr="Uma imagem com texto, captura de ecrã, Tipo de letra&#10;&#10;Descrição gerad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0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6D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C99"/>
    <w:rsid w:val="00626C99"/>
    <w:rsid w:val="00FB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452BA"/>
  <w15:chartTrackingRefBased/>
  <w15:docId w15:val="{D6A239B5-21C2-49BF-A776-33618279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Costa</dc:creator>
  <cp:keywords/>
  <dc:description/>
  <cp:lastModifiedBy>Tfuel Unipessoal</cp:lastModifiedBy>
  <cp:revision>1</cp:revision>
  <dcterms:created xsi:type="dcterms:W3CDTF">2023-10-09T11:10:00Z</dcterms:created>
  <dcterms:modified xsi:type="dcterms:W3CDTF">2023-10-09T11:10:00Z</dcterms:modified>
</cp:coreProperties>
</file>